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306"/>
        <w:gridCol w:w="2179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306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179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306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Rust Remover Paint for Metal</w:t>
            </w:r>
          </w:p>
        </w:tc>
        <w:tc>
          <w:tcPr>
            <w:tcW w:w="2179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OLE_LINK2"/>
            <w:bookmarkStart w:id="1" w:name="OLE_LINK1"/>
            <w:r>
              <w:rPr>
                <w:rFonts w:hint="eastAsia"/>
                <w:vertAlign w:val="baseline"/>
                <w:lang w:val="en-US" w:eastAsia="zh-CN"/>
              </w:rPr>
              <w:t>JAKEHOE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 xml:space="preserve"> 金属除锈漆（灰色）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306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https://bling-furnitureshop.com/products/metal-anti-corrosion</w:t>
            </w:r>
          </w:p>
        </w:tc>
        <w:tc>
          <w:tcPr>
            <w:tcW w:w="2179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306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CITRIC ACID、EPOXY RESIN、ZINC POWDER、LEVELING AGENT、STABILIZER</w:t>
            </w:r>
          </w:p>
        </w:tc>
        <w:tc>
          <w:tcPr>
            <w:tcW w:w="2179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柠檬酸、环氧树脂、锌粉、流平剂、稳定剂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包含：</w:t>
            </w:r>
          </w:p>
        </w:tc>
        <w:tc>
          <w:tcPr>
            <w:tcW w:w="2306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bookmarkStart w:id="2" w:name="OLE_LINK9"/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INCLUDING:</w:t>
            </w:r>
          </w:p>
          <w:bookmarkEnd w:id="2"/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RUST REMOVER PAINT FOR METAL：150G*1、BRUSH*1、GLOVES*1</w:t>
            </w:r>
          </w:p>
        </w:tc>
        <w:tc>
          <w:tcPr>
            <w:tcW w:w="2179" w:type="dxa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金属除锈漆：150G*1、刷子*1、手套*1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306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Make sure the area being used is well ventilated and wear gloves.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Remove dust and oil from the metal surface and make sure it is dry and free of water stains.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Use a brush to evenly apply rust-removing paint on the rusted areas and wait until it dries to form a protective film.</w:t>
            </w:r>
          </w:p>
        </w:tc>
        <w:tc>
          <w:tcPr>
            <w:tcW w:w="2179" w:type="dxa"/>
          </w:tcPr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确保使用区域通风良好，戴上手套。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清除金属表面的灰尘和油污，确保表面干燥无水渍。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用刷子在生锈部位均匀涂上除锈漆，等待干燥后形成保护膜。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306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It can quickly react with the rust on the metal surface, effectively remove the rust layer, and restore the smoothness of the metal surface.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Form a strong protective film on the metal surface, effectively isolate air and moisture, prevent the metal from rusting again, and extend the service life.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With stability and durability, it can maintain its excellent performance even in harsh environments and reduce coating peeling or discoloration caused by environmental factors.</w:t>
            </w:r>
          </w:p>
          <w:p>
            <w:pPr>
              <w:numPr>
                <w:ilvl w:val="0"/>
                <w:numId w:val="4"/>
              </w:numPr>
              <w:bidi w:val="0"/>
              <w:ind w:left="0" w:leftChars="0" w:firstLine="0" w:firstLineChars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It is easy to use and does not require complicated pre-treatment steps. It can be applied directly to the metal surface, saving time and labor costs.</w:t>
            </w:r>
          </w:p>
        </w:tc>
        <w:tc>
          <w:tcPr>
            <w:tcW w:w="2179" w:type="dxa"/>
          </w:tcPr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能够迅速与金属表面的锈迹发生反应，有效去除锈层，使金属表面恢复光洁。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在金属表面形成一层坚固的保护膜，有效隔绝空气和水分，防止金属再次生锈，延长使用寿命。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具有稳定性和耐久性，即使在恶劣环境下也能保持其优良性能，减少因环境因素导致的涂层脱落或变色现象。</w:t>
            </w:r>
          </w:p>
          <w:p>
            <w:pPr>
              <w:numPr>
                <w:ilvl w:val="0"/>
                <w:numId w:val="5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使用方便，无需复杂的前处理步骤，可直接涂抹在金属表面，节省时间和人力成本。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3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Rust Remover Paint for Metal、Metal Rust Remover、Rust Remover Paint</w:t>
            </w:r>
          </w:p>
        </w:tc>
        <w:tc>
          <w:tcPr>
            <w:tcW w:w="2179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金属除锈漆、金属除锈剂、除锈漆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306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179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306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79" w:type="dxa"/>
            <w:vAlign w:val="top"/>
          </w:tcPr>
          <w:p>
            <w:pPr>
              <w:bidi w:val="0"/>
              <w:jc w:val="both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金属表面防腐防锈持久保护</w:t>
            </w:r>
            <w:bookmarkStart w:id="3" w:name="_GoBack"/>
            <w:bookmarkEnd w:id="3"/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高效快干除锈漆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306" w:type="dxa"/>
            <w:vAlign w:val="top"/>
          </w:tcPr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Efficiently remove rust and quickly restore metal luster.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Provides long-lasting protection against future corrosion.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Easy to apply, one-step treatment.</w:t>
            </w:r>
          </w:p>
          <w:p>
            <w:pPr>
              <w:numPr>
                <w:ilvl w:val="0"/>
                <w:numId w:val="7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Enhance metal durability and extend service life.</w:t>
            </w:r>
          </w:p>
        </w:tc>
        <w:tc>
          <w:tcPr>
            <w:tcW w:w="2179" w:type="dxa"/>
            <w:vAlign w:val="top"/>
          </w:tcPr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高效除锈，迅速恢复金属光泽。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提供持久保护，防止未来腐蚀。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易于应用，一步完成处理。</w:t>
            </w:r>
          </w:p>
          <w:p>
            <w:pPr>
              <w:numPr>
                <w:ilvl w:val="0"/>
                <w:numId w:val="8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增强金属耐用性，延长使用寿命。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</w:p>
        </w:tc>
        <w:tc>
          <w:tcPr>
            <w:tcW w:w="2306" w:type="dxa"/>
            <w:vAlign w:val="top"/>
          </w:tcPr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Rapid rust removal: Professional-grade results, quickly remove rust from metal surfaces.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Long-lasting protection: Long-lasting formula forms a protective layer to slow down the corrosion process.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Easy operation: user-friendly design, direct application without complicated steps.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Wide application: suitable for various metal surfaces, including cars, boats and furniture.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Waterproof and moisture-proof, suitable for indoor and outdoor environments.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High coverage, effectively covering old traces.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Quick-drying formula saves waiting time.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Economical and efficient, a small amount can achieve the desired effect.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No pungent odor is left behind, providing a comfortable use experience.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Aesthetic effect, enhance the appearance of metal.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Simple maintenance, easy to clean and prevents oxidation.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Unique formula to avoid sagging.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Strong adaptability to the environment, whether cold or hot and humid.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Strengthens metal surfaces to resist daily wear and tear.</w:t>
            </w:r>
          </w:p>
          <w:p>
            <w:pPr>
              <w:numPr>
                <w:ilvl w:val="0"/>
                <w:numId w:val="9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Maintains structural integrity, adds safety, and can be used in restoration and decorative projects.</w:t>
            </w:r>
          </w:p>
        </w:tc>
        <w:tc>
          <w:tcPr>
            <w:tcW w:w="2179" w:type="dxa"/>
            <w:vAlign w:val="top"/>
          </w:tcPr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快速除锈：专业级效果，迅速清除金属表面锈迹。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持久防护：长效配方，形成保护层，延缓腐蚀进程。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简易操作：用户友好设计，直接涂抹无需复杂步骤。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适用广泛：适合各种金属表面，包括汽车、船只及家具等。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防水防潮，适用于室内外环境。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高覆盖力，有效遮盖老旧痕迹。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快干式配方，节省等待时间。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经济高效，少量即可达到理想效果。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不留刺激性气味，提供舒适使用体验。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美观效果，提升金属外观。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维护简单，轻松清洁，防止氧化。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独特配方，避免流挂。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环境适应性强，无论寒冷或湿热。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强化金属表面，抗击日常磨损。</w:t>
            </w:r>
          </w:p>
          <w:p>
            <w:pPr>
              <w:numPr>
                <w:ilvl w:val="0"/>
                <w:numId w:val="10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维持结构完整，增加安全性，可用于修复和装饰项目。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成分功能3条（每条内容10-15词）</w:t>
            </w:r>
          </w:p>
        </w:tc>
        <w:tc>
          <w:tcPr>
            <w:tcW w:w="2306" w:type="dxa"/>
            <w:vAlign w:val="top"/>
          </w:tcPr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Citric acid: As an organic acid, it has a strong chelating effect and can react with the iron ions in the rust on the metal surface to dissolve and remove it, thereby achieving the purpose of rust removal.</w:t>
            </w:r>
          </w:p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Epoxy resin: As the main film-forming substance of paint, it has excellent adhesion and wear resistance. It can firmly adhere to the metal surface and form a tough protective film, effectively preventing the metal from coming into contact with the external environment, thereby preventing The metal rusted again.</w:t>
            </w:r>
          </w:p>
          <w:p>
            <w:pPr>
              <w:numPr>
                <w:ilvl w:val="0"/>
                <w:numId w:val="11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Zinc powder: It plays an electrochemical protective role in the coating. When the coating is damaged, zinc powder will corrode preferentially, thereby protecting the metal substrate from corrosion and enhancing the anti-corrosion performance of the coating.</w:t>
            </w:r>
          </w:p>
        </w:tc>
        <w:tc>
          <w:tcPr>
            <w:tcW w:w="2179" w:type="dxa"/>
            <w:vAlign w:val="top"/>
          </w:tcPr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柠檬酸：作为一种有机酸，具有极强的螯合作用，能够与金属表面的锈迹中的铁离子发生反应，将其溶解并清除，从而达到除锈的目的。</w:t>
            </w:r>
          </w:p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环氧树脂：作为漆的主要成膜物质，具有优异的粘附性和耐磨性，能够牢固地附着在金属表面，形成一层坚韧的保护膜，有效防止金属与外界环境的接触，从而防止金属再次生锈。</w:t>
            </w:r>
          </w:p>
          <w:p>
            <w:pPr>
              <w:numPr>
                <w:ilvl w:val="0"/>
                <w:numId w:val="12"/>
              </w:numPr>
              <w:bidi w:val="0"/>
              <w:ind w:left="0" w:leftChars="0" w:firstLine="0" w:firstLineChars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锌粉：在涂层中起到电化学保护作用，当涂层受损时，锌粉会优先腐蚀，从而保护金属基材不受腐蚀，增强涂层的防腐性能。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6557D6"/>
    <w:multiLevelType w:val="singleLevel"/>
    <w:tmpl w:val="8C6557D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25ADC08"/>
    <w:multiLevelType w:val="singleLevel"/>
    <w:tmpl w:val="A25ADC0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BE34D278"/>
    <w:multiLevelType w:val="singleLevel"/>
    <w:tmpl w:val="BE34D27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620CD3A"/>
    <w:multiLevelType w:val="singleLevel"/>
    <w:tmpl w:val="C620CD3A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CA243A7A"/>
    <w:multiLevelType w:val="singleLevel"/>
    <w:tmpl w:val="CA243A7A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FD1E9731"/>
    <w:multiLevelType w:val="singleLevel"/>
    <w:tmpl w:val="FD1E9731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8">
    <w:nsid w:val="2BEFADEE"/>
    <w:multiLevelType w:val="singleLevel"/>
    <w:tmpl w:val="2BEFADEE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</w:rPr>
    </w:lvl>
  </w:abstractNum>
  <w:abstractNum w:abstractNumId="9">
    <w:nsid w:val="53A25CA0"/>
    <w:multiLevelType w:val="singleLevel"/>
    <w:tmpl w:val="53A25CA0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5FDA04AB"/>
    <w:multiLevelType w:val="singleLevel"/>
    <w:tmpl w:val="5FDA04AB"/>
    <w:lvl w:ilvl="0" w:tentative="0">
      <w:start w:val="1"/>
      <w:numFmt w:val="decimal"/>
      <w:suff w:val="space"/>
      <w:lvlText w:val="%1."/>
      <w:lvlJc w:val="left"/>
    </w:lvl>
  </w:abstractNum>
  <w:abstractNum w:abstractNumId="11">
    <w:nsid w:val="76987034"/>
    <w:multiLevelType w:val="singleLevel"/>
    <w:tmpl w:val="76987034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lYWE0ZWFjODNlMjljOWViY2E0MDA5ODVhYjFjY2MifQ=="/>
  </w:docVars>
  <w:rsids>
    <w:rsidRoot w:val="080F3DF8"/>
    <w:rsid w:val="00CD4DD2"/>
    <w:rsid w:val="080F3DF8"/>
    <w:rsid w:val="0B2D5E79"/>
    <w:rsid w:val="0BA63C5A"/>
    <w:rsid w:val="0CAD58C9"/>
    <w:rsid w:val="15017690"/>
    <w:rsid w:val="1B715BE6"/>
    <w:rsid w:val="1FF72C9F"/>
    <w:rsid w:val="200839AF"/>
    <w:rsid w:val="22911A53"/>
    <w:rsid w:val="2317068C"/>
    <w:rsid w:val="243E1982"/>
    <w:rsid w:val="266A40DF"/>
    <w:rsid w:val="327C30E0"/>
    <w:rsid w:val="37776454"/>
    <w:rsid w:val="37B22EAA"/>
    <w:rsid w:val="37CE60E5"/>
    <w:rsid w:val="3BB1699F"/>
    <w:rsid w:val="3C797EA4"/>
    <w:rsid w:val="438432C8"/>
    <w:rsid w:val="4682042B"/>
    <w:rsid w:val="469F3F0A"/>
    <w:rsid w:val="47061EFA"/>
    <w:rsid w:val="47886927"/>
    <w:rsid w:val="4A210D4F"/>
    <w:rsid w:val="4A391054"/>
    <w:rsid w:val="528C51B2"/>
    <w:rsid w:val="52EC4C3E"/>
    <w:rsid w:val="540127F7"/>
    <w:rsid w:val="54983AE4"/>
    <w:rsid w:val="55FB173A"/>
    <w:rsid w:val="56E22B3C"/>
    <w:rsid w:val="5809221B"/>
    <w:rsid w:val="5BDB3ECE"/>
    <w:rsid w:val="6134670A"/>
    <w:rsid w:val="6212744C"/>
    <w:rsid w:val="63E87188"/>
    <w:rsid w:val="646C7AF4"/>
    <w:rsid w:val="68111A8C"/>
    <w:rsid w:val="701E5599"/>
    <w:rsid w:val="73115AEF"/>
    <w:rsid w:val="74355F62"/>
    <w:rsid w:val="79F06B72"/>
    <w:rsid w:val="7BD3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2024-05-15T06:13:49Z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F48E572A0E0945F6AA598CE7CB97AE22_13</vt:lpwstr>
  </property>
</Properties>
</file>