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SOUTH MOON </w:t>
            </w:r>
            <w:bookmarkStart w:id="0" w:name="OLE_LINK2"/>
            <w:r>
              <w:rPr>
                <w:rFonts w:hint="eastAsia"/>
                <w:vertAlign w:val="baseline"/>
                <w:lang w:val="en-US" w:eastAsia="zh-CN"/>
              </w:rPr>
              <w:t>Wart Remover</w:t>
            </w:r>
            <w:bookmarkEnd w:id="0"/>
          </w:p>
        </w:tc>
        <w:tc>
          <w:tcPr>
            <w:tcW w:w="2385" w:type="dxa"/>
          </w:tcPr>
          <w:p>
            <w:pPr>
              <w:bidi w:val="0"/>
              <w:jc w:val="left"/>
              <w:rPr>
                <w:rFonts w:hint="default"/>
                <w:vertAlign w:val="baseline"/>
                <w:lang w:val="en-US" w:eastAsia="zh-CN"/>
              </w:rPr>
            </w:pPr>
            <w:bookmarkStart w:id="3" w:name="_GoBack"/>
            <w:r>
              <w:rPr>
                <w:rFonts w:hint="eastAsia"/>
                <w:vertAlign w:val="baseline"/>
                <w:lang w:val="en-US" w:eastAsia="zh-CN"/>
              </w:rPr>
              <w:t>SOUTH MOON祛疣护理液</w:t>
            </w:r>
            <w:bookmarkEnd w:id="3"/>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https://ig.wowelo.com/ngwaah%E1%BB%8Ba/demazen-akp%E1%BB%A5kp%E1%BB%8D-mkpado-remover/</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eastAsia="宋体"/>
                <w:vertAlign w:val="baseline"/>
                <w:lang w:val="en-US" w:eastAsia="zh-CN"/>
              </w:rPr>
            </w:pPr>
            <w:r>
              <w:rPr>
                <w:rFonts w:hint="eastAsia"/>
                <w:vertAlign w:val="baseline"/>
                <w:lang w:val="en-US" w:eastAsia="zh-CN"/>
              </w:rPr>
              <w:t>AQUA、CROCUS SATIVUS FLOWER EXTRACT、LONICERA JAPONICA (HONEYSUCKLE) FLOWER EXTRACT、ZINC OXIDE、MELALEUCA ALTERNIFOLIA (TEA TREE) LEAF OIL</w:t>
            </w:r>
          </w:p>
        </w:tc>
        <w:tc>
          <w:tcPr>
            <w:tcW w:w="2385" w:type="dxa"/>
          </w:tcPr>
          <w:p>
            <w:pPr>
              <w:bidi w:val="0"/>
              <w:jc w:val="center"/>
              <w:rPr>
                <w:rFonts w:hint="default"/>
                <w:vertAlign w:val="baseline"/>
                <w:lang w:val="en-US" w:eastAsia="zh-CN"/>
              </w:rPr>
            </w:pPr>
            <w:r>
              <w:rPr>
                <w:rFonts w:hint="eastAsia"/>
                <w:vertAlign w:val="baseline"/>
                <w:lang w:val="en-US" w:eastAsia="zh-CN"/>
              </w:rPr>
              <w:t>水、藏红花提取物、金银花提取物、氧化锌、茶树油</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skin thoroughly and dry first</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2. Take an appropriate amount of this product and apply it on the skin where warts grow.</w:t>
            </w:r>
          </w:p>
        </w:tc>
        <w:tc>
          <w:tcPr>
            <w:tcW w:w="2385" w:type="dxa"/>
          </w:tcPr>
          <w:p>
            <w:pPr>
              <w:numPr>
                <w:ilvl w:val="0"/>
                <w:numId w:val="3"/>
              </w:numPr>
              <w:bidi w:val="0"/>
              <w:jc w:val="center"/>
              <w:rPr>
                <w:rFonts w:hint="eastAsia"/>
                <w:vertAlign w:val="baseline"/>
                <w:lang w:val="en-US" w:eastAsia="zh-CN"/>
              </w:rPr>
            </w:pPr>
            <w:r>
              <w:rPr>
                <w:rFonts w:hint="eastAsia"/>
                <w:vertAlign w:val="baseline"/>
                <w:lang w:val="en-US" w:eastAsia="zh-CN"/>
              </w:rPr>
              <w:t>先彻底清洁皮肤并干燥</w:t>
            </w:r>
          </w:p>
          <w:p>
            <w:pPr>
              <w:numPr>
                <w:ilvl w:val="0"/>
                <w:numId w:val="3"/>
              </w:numPr>
              <w:bidi w:val="0"/>
              <w:jc w:val="center"/>
              <w:rPr>
                <w:vertAlign w:val="baseline"/>
                <w:lang w:val="en-US" w:eastAsia="zh-CN"/>
              </w:rPr>
            </w:pPr>
            <w:r>
              <w:rPr>
                <w:rFonts w:hint="eastAsia"/>
                <w:vertAlign w:val="baseline"/>
                <w:lang w:val="en-US" w:eastAsia="zh-CN"/>
              </w:rPr>
              <w:t>取适量本产品涂抹在疣生长的皮肤位置即可</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Easily remove skin tags, painlessly remove skin warts and moles, and quickly restore smooth skin.</w:t>
            </w:r>
          </w:p>
          <w:p>
            <w:pPr>
              <w:bidi w:val="0"/>
              <w:jc w:val="left"/>
              <w:rPr>
                <w:rFonts w:hint="eastAsia"/>
                <w:vertAlign w:val="baseline"/>
                <w:lang w:val="en-US" w:eastAsia="zh-CN"/>
              </w:rPr>
            </w:pPr>
            <w:r>
              <w:rPr>
                <w:rFonts w:hint="eastAsia"/>
                <w:vertAlign w:val="baseline"/>
                <w:lang w:val="en-US" w:eastAsia="zh-CN"/>
              </w:rPr>
              <w:t>2. The formula is mild and suitable for all types of skin, making it safer to use.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3. Use tea tree oil and saffron plant ingredients to protect and care for the skin.</w:t>
            </w:r>
          </w:p>
        </w:tc>
        <w:tc>
          <w:tcPr>
            <w:tcW w:w="2385" w:type="dxa"/>
          </w:tcPr>
          <w:p>
            <w:pPr>
              <w:numPr>
                <w:ilvl w:val="0"/>
                <w:numId w:val="4"/>
              </w:numPr>
              <w:bidi w:val="0"/>
              <w:jc w:val="center"/>
              <w:rPr>
                <w:rFonts w:hint="eastAsia"/>
                <w:vertAlign w:val="baseline"/>
                <w:lang w:val="en-US" w:eastAsia="zh-CN"/>
              </w:rPr>
            </w:pPr>
            <w:bookmarkStart w:id="1" w:name="OLE_LINK1"/>
            <w:r>
              <w:rPr>
                <w:rFonts w:hint="eastAsia"/>
                <w:vertAlign w:val="baseline"/>
                <w:lang w:val="en-US" w:eastAsia="zh-CN"/>
              </w:rPr>
              <w:t>轻松去除皮肤的皮赘，能够无痛去除皮肤疣和痣，让皮肤快速恢复光滑。</w:t>
            </w:r>
          </w:p>
          <w:p>
            <w:pPr>
              <w:numPr>
                <w:ilvl w:val="0"/>
                <w:numId w:val="4"/>
              </w:numPr>
              <w:bidi w:val="0"/>
              <w:jc w:val="center"/>
              <w:rPr>
                <w:rFonts w:hint="default"/>
                <w:vertAlign w:val="baseline"/>
                <w:lang w:val="en-US" w:eastAsia="zh-CN"/>
              </w:rPr>
            </w:pPr>
            <w:r>
              <w:rPr>
                <w:rFonts w:hint="eastAsia"/>
                <w:vertAlign w:val="baseline"/>
                <w:lang w:val="en-US" w:eastAsia="zh-CN"/>
              </w:rPr>
              <w:t>配方温和，能够适合各种性质的皮肤，使用起来更安全。</w:t>
            </w:r>
          </w:p>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采用茶树油和藏红花植物成分，可以呵护和照顾皮肤</w:t>
            </w:r>
            <w:bookmarkEnd w:id="1"/>
            <w:r>
              <w:rPr>
                <w:rFonts w:hint="eastAsia"/>
                <w:vertAlign w:val="baseline"/>
                <w:lang w:val="en-US" w:eastAsia="zh-CN"/>
              </w:rPr>
              <w:t>。</w:t>
            </w:r>
          </w:p>
          <w:p>
            <w:pPr>
              <w:numPr>
                <w:numId w:val="0"/>
              </w:numPr>
              <w:bidi w:val="0"/>
              <w:ind w:leftChars="0"/>
              <w:jc w:val="left"/>
              <w:rPr>
                <w:rFonts w:hint="eastAsia"/>
                <w:vertAlign w:val="baseline"/>
                <w:lang w:val="en-US" w:eastAsia="zh-CN"/>
              </w:rPr>
            </w:pP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vertAlign w:val="baseline"/>
                <w:lang w:val="en-US" w:eastAsia="zh-CN"/>
              </w:rPr>
              <w:t>Wart Remover；Herbal Wart Treatment; Wart and Skin Tag Treatment</w:t>
            </w:r>
          </w:p>
        </w:tc>
        <w:tc>
          <w:tcPr>
            <w:tcW w:w="2385" w:type="dxa"/>
          </w:tcPr>
          <w:p>
            <w:pPr>
              <w:bidi w:val="0"/>
              <w:jc w:val="left"/>
              <w:rPr>
                <w:rFonts w:hint="default"/>
                <w:vertAlign w:val="baseline"/>
                <w:lang w:val="en-US" w:eastAsia="zh-CN"/>
              </w:rPr>
            </w:pPr>
            <w:r>
              <w:rPr>
                <w:rFonts w:hint="eastAsia"/>
                <w:vertAlign w:val="baseline"/>
                <w:lang w:val="en-US" w:eastAsia="zh-CN"/>
              </w:rPr>
              <w:t>祛疣护理液;草本祛疣护理液；祛疣和皮赘护理液</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r>
              <w:rPr>
                <w:rFonts w:hint="default" w:ascii="宋体" w:hAnsi="宋体" w:eastAsia="宋体" w:cs="宋体"/>
                <w:sz w:val="24"/>
                <w:szCs w:val="24"/>
                <w:lang w:val="en-US" w:eastAsia="zh-CN"/>
              </w:rPr>
              <w:t>专业去痣祛疣点痣</w:t>
            </w:r>
            <w:r>
              <w:rPr>
                <w:rFonts w:hint="eastAsia" w:ascii="宋体" w:hAnsi="宋体" w:eastAsia="宋体" w:cs="宋体"/>
                <w:sz w:val="24"/>
                <w:szCs w:val="24"/>
                <w:lang w:val="en-US" w:eastAsia="zh-CN"/>
              </w:rPr>
              <w:t>护理液</w:t>
            </w:r>
            <w:r>
              <w:rPr>
                <w:rFonts w:hint="default" w:ascii="宋体" w:hAnsi="宋体" w:eastAsia="宋体" w:cs="宋体"/>
                <w:sz w:val="24"/>
                <w:szCs w:val="24"/>
                <w:lang w:val="en-US" w:eastAsia="zh-CN"/>
              </w:rPr>
              <w:t>草本植物配方</w:t>
            </w:r>
            <w:r>
              <w:rPr>
                <w:rFonts w:hint="eastAsia" w:ascii="宋体" w:hAnsi="宋体" w:eastAsia="宋体" w:cs="宋体"/>
                <w:sz w:val="24"/>
                <w:szCs w:val="24"/>
                <w:lang w:val="en-US" w:eastAsia="zh-CN"/>
              </w:rPr>
              <w:t>祛疣无痕消疣</w:t>
            </w:r>
          </w:p>
        </w:tc>
        <w:tc>
          <w:tcPr>
            <w:tcW w:w="2385" w:type="dxa"/>
          </w:tcPr>
          <w:p>
            <w:pPr>
              <w:bidi w:val="0"/>
              <w:jc w:val="left"/>
              <w:rPr>
                <w:rFonts w:ascii="宋体" w:hAnsi="宋体" w:eastAsia="宋体" w:cs="宋体"/>
                <w:sz w:val="24"/>
                <w:szCs w:val="24"/>
              </w:rPr>
            </w:pP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remove warts, painlessly and without irritation.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care to prevent recurrence and maintain smoothness.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ingredients, safe and reliable, widely applicable.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use, strong permeability and long-lasting effect.</w:t>
            </w:r>
          </w:p>
        </w:tc>
        <w:tc>
          <w:tcPr>
            <w:tcW w:w="2385"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快速祛疣，无痛无刺激性。</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深层护理，防止复发，维持光滑。</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温和成分，安全可靠，适用广泛。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便捷使用，渗透性强，效果持久。</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effect: quickly acts on skin warts and skin tags, significantly improving their appearance.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penetration: Go deep into the skin to completely remove warts and skin tags to prevent recurrence.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and non-irritating: suitable for all skin types, including sensitive skin, safe to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Herbal ingredients: Contains a variety of plant extracts, safe and without side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Long-term use to prevent the recurrence of warts and skin tags.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Reduce discomfort during use and relieve redness, swelling and inflammation.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It leaves a fresh and natural aroma after use, giving you a comfortable experience.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Equipped with a convenient dropper design for accurate dosage and avoid waste.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Inhibit bacterial growth, prevent infection, and keep skin healthy.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Replenish skin moisture and prevent dryness and peeling.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The ingredients have been strictly scientifically verified to ensure effectiveness and safety.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After use, the skin will be smooth and delicate and restored to a healthy state.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Can be used on the face, hands, feet and other parts of the body.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Light texture, quickly absorbed, leaving no greasy feeling.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Form a protective barrier to resist external stimulation and pollution.</w:t>
            </w:r>
          </w:p>
        </w:tc>
        <w:tc>
          <w:tcPr>
            <w:tcW w:w="2385"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快速见效：迅速作用于皮肤疣和皮赘，显著改善外观。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深层渗透：深入皮肤，彻底去除疣和皮赘，防止复发。</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温和无刺激：适合各种肤质，包括敏感肌，使用安心。</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草本成分：含有多种植物提取物，安全无副作用。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长期使用，防止疣和皮赘的再次出现。</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减轻使用过程中的不适，缓解红肿和炎症。</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使用后留有清新自然香气，舒适体验。</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配有方便的滴管设计，精准用量，避免浪费。</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抑制细菌生长，防止感染，保持皮肤健康。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补充皮肤水分，防止干燥和脱皮。</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成分经过严格科学验证，确保效果和安全性。</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使用后皮肤光滑细腻，恢复健康状态。</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可用于面部、手部、脚部等多个部位。</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轻盈质地，快速吸收，不留油腻感。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形成保护屏障，抵御外界刺激和污染。</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2" w:name="OLE_LINK3"/>
            <w:r>
              <w:rPr>
                <w:rFonts w:ascii="宋体" w:hAnsi="宋体" w:eastAsia="宋体" w:cs="宋体"/>
                <w:sz w:val="24"/>
                <w:szCs w:val="24"/>
              </w:rPr>
              <w:t>成分功能3条（每条内容10-15词）</w:t>
            </w:r>
            <w:bookmarkEnd w:id="2"/>
          </w:p>
        </w:tc>
        <w:tc>
          <w:tcPr>
            <w:tcW w:w="2606"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Saffron extract: Promotes skin regeneration and reduces warts and skin tags.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Honeysuckle extract: Soothes skin inflammation and prevents infection.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Zinc Oxide: Reduces irritation and promotes skin healing and health.</w:t>
            </w:r>
          </w:p>
        </w:tc>
        <w:tc>
          <w:tcPr>
            <w:tcW w:w="2385"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藏红花提取物：促进皮肤再生，减少疣和皮赘。</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金银花提取物：舒缓皮肤炎症，预防感染。</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氧化锌 ：减少刺激，促进皮肤愈合和健康。</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51C9BA2"/>
    <w:multiLevelType w:val="singleLevel"/>
    <w:tmpl w:val="B51C9BA2"/>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356B82B9"/>
    <w:multiLevelType w:val="singleLevel"/>
    <w:tmpl w:val="356B82B9"/>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80F3DF8"/>
    <w:rsid w:val="019943E8"/>
    <w:rsid w:val="030C359A"/>
    <w:rsid w:val="080F3DF8"/>
    <w:rsid w:val="0CAD58C9"/>
    <w:rsid w:val="112202FB"/>
    <w:rsid w:val="15017690"/>
    <w:rsid w:val="20BB6583"/>
    <w:rsid w:val="22754479"/>
    <w:rsid w:val="2317068C"/>
    <w:rsid w:val="239938DF"/>
    <w:rsid w:val="327C30E0"/>
    <w:rsid w:val="33367922"/>
    <w:rsid w:val="469F3F0A"/>
    <w:rsid w:val="47061EFA"/>
    <w:rsid w:val="4804621F"/>
    <w:rsid w:val="4A210D4F"/>
    <w:rsid w:val="54983AE4"/>
    <w:rsid w:val="5777064A"/>
    <w:rsid w:val="5809221B"/>
    <w:rsid w:val="5B981531"/>
    <w:rsid w:val="5BDB3ECE"/>
    <w:rsid w:val="6134670A"/>
    <w:rsid w:val="63E87188"/>
    <w:rsid w:val="683739FE"/>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627</Words>
  <Characters>899</Characters>
  <Lines>0</Lines>
  <Paragraphs>0</Paragraphs>
  <TotalTime>4</TotalTime>
  <ScaleCrop>false</ScaleCrop>
  <LinksUpToDate>false</LinksUpToDate>
  <CharactersWithSpaces>948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2024-06-14T03:52:14Z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D2F50FEA9FE544929FAC42E8C9772C58_13</vt:lpwstr>
  </property>
</Properties>
</file>