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 xml:space="preserve">XIMONTH </w:t>
            </w:r>
            <w:bookmarkStart w:id="0" w:name="OLE_LINK2"/>
            <w:r>
              <w:rPr>
                <w:rFonts w:hint="default" w:ascii="Calibri" w:hAnsi="Calibri" w:eastAsia="Times New Roman" w:cs="Calibri"/>
                <w:sz w:val="22"/>
                <w:szCs w:val="22"/>
                <w:lang w:val="en-US" w:eastAsia="zh-CN"/>
              </w:rPr>
              <w:t>Varicose Veins Relief Cream</w:t>
            </w:r>
            <w:bookmarkEnd w:id="0"/>
          </w:p>
        </w:tc>
        <w:tc>
          <w:tcPr>
            <w:tcW w:w="2385" w:type="dxa"/>
          </w:tcPr>
          <w:p>
            <w:pPr>
              <w:bidi w:val="0"/>
              <w:jc w:val="left"/>
              <w:rPr>
                <w:rFonts w:hint="default"/>
                <w:vertAlign w:val="baseline"/>
                <w:lang w:val="en-US" w:eastAsia="zh-CN"/>
              </w:rPr>
            </w:pPr>
            <w:bookmarkStart w:id="3" w:name="_GoBack"/>
            <w:bookmarkStart w:id="1" w:name="OLE_LINK3"/>
            <w:r>
              <w:rPr>
                <w:rFonts w:hint="eastAsia"/>
                <w:vertAlign w:val="baseline"/>
                <w:lang w:val="en-US" w:eastAsia="zh-CN"/>
              </w:rPr>
              <w:t>蜂毒静脉修护膏</w:t>
            </w:r>
            <w:bookmarkEnd w:id="3"/>
            <w:bookmarkEnd w:id="1"/>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https://www.amazon.de/-/en/dp/B0D2HV54YJ/ref=zg_bsnr_g_64272031_d_sccl_29/262-8527297-1480257?th=1</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AQUA、BEE VENOM、AESCULUS HIPPOCASTANUM (HORSE CHESTNUT) EXTRACT、ROSMARINUS OFFICINALIS (ROSEMARY) LEAF EXTRACT、CENTELLA ASIATICA EXTRACT</w:t>
            </w:r>
          </w:p>
        </w:tc>
        <w:tc>
          <w:tcPr>
            <w:tcW w:w="2385" w:type="dxa"/>
          </w:tcPr>
          <w:p>
            <w:pPr>
              <w:bidi w:val="0"/>
              <w:jc w:val="left"/>
              <w:rPr>
                <w:rFonts w:hint="default"/>
                <w:vertAlign w:val="baseline"/>
                <w:lang w:val="en-US" w:eastAsia="zh-CN"/>
              </w:rPr>
            </w:pPr>
            <w:r>
              <w:rPr>
                <w:rFonts w:hint="eastAsia"/>
                <w:vertAlign w:val="baseline"/>
                <w:lang w:val="en-US" w:eastAsia="zh-CN"/>
              </w:rPr>
              <w:t>水、蜂毒、七叶树提取物、迷迭香叶提取物、积雪草提取物（5个）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skin and keep it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affected skin</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Massage gently for complete absorption.</w:t>
            </w:r>
          </w:p>
        </w:tc>
        <w:tc>
          <w:tcPr>
            <w:tcW w:w="2385" w:type="dxa"/>
          </w:tcPr>
          <w:p>
            <w:pPr>
              <w:numPr>
                <w:ilvl w:val="0"/>
                <w:numId w:val="3"/>
              </w:numPr>
              <w:bidi w:val="0"/>
              <w:jc w:val="left"/>
              <w:rPr>
                <w:rFonts w:hint="eastAsia"/>
                <w:vertAlign w:val="baseline"/>
                <w:lang w:val="en-US" w:eastAsia="zh-CN"/>
              </w:rPr>
            </w:pPr>
            <w:bookmarkStart w:id="2" w:name="OLE_LINK1"/>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取适量本品均匀涂抹在受影响肌肤上</w:t>
            </w:r>
          </w:p>
          <w:p>
            <w:pPr>
              <w:numPr>
                <w:ilvl w:val="0"/>
                <w:numId w:val="3"/>
              </w:numPr>
              <w:bidi w:val="0"/>
              <w:jc w:val="left"/>
              <w:rPr>
                <w:rFonts w:hint="default"/>
                <w:vertAlign w:val="baseline"/>
                <w:lang w:val="en-US" w:eastAsia="zh-CN"/>
              </w:rPr>
            </w:pPr>
            <w:r>
              <w:rPr>
                <w:rFonts w:hint="eastAsia"/>
                <w:vertAlign w:val="baseline"/>
                <w:lang w:val="en-US" w:eastAsia="zh-CN"/>
              </w:rPr>
              <w:t>轻轻按摩使其完全吸收</w:t>
            </w:r>
            <w:bookmarkEnd w:id="2"/>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discomfort caused by varicose veins, improve blood circulation, and make varicose veins disappear.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effectively relieve pain and restore your legs to a comfortable state.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It has a light texture and can be quickly absorbed by the skin, accelerating recovery and leaving you feeling refreshed and non-greasy after use.</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有助于缓解因静脉曲张引起的不适，改善血液循环，使静脉曲张消失。</w:t>
            </w:r>
          </w:p>
          <w:p>
            <w:pPr>
              <w:numPr>
                <w:ilvl w:val="0"/>
                <w:numId w:val="4"/>
              </w:numPr>
              <w:bidi w:val="0"/>
              <w:jc w:val="left"/>
              <w:rPr>
                <w:rFonts w:hint="default"/>
                <w:vertAlign w:val="baseline"/>
                <w:lang w:val="en-US" w:eastAsia="zh-CN"/>
              </w:rPr>
            </w:pPr>
            <w:r>
              <w:rPr>
                <w:rFonts w:hint="eastAsia"/>
                <w:vertAlign w:val="baseline"/>
                <w:lang w:val="en-US" w:eastAsia="zh-CN"/>
              </w:rPr>
              <w:t>能够有效缓解疼痛，让您的腿部恢复舒适状态。</w:t>
            </w:r>
          </w:p>
          <w:p>
            <w:pPr>
              <w:numPr>
                <w:ilvl w:val="0"/>
                <w:numId w:val="4"/>
              </w:numPr>
              <w:bidi w:val="0"/>
              <w:jc w:val="left"/>
              <w:rPr>
                <w:rFonts w:hint="default"/>
                <w:vertAlign w:val="baseline"/>
                <w:lang w:val="en-US" w:eastAsia="zh-CN"/>
              </w:rPr>
            </w:pPr>
            <w:r>
              <w:rPr>
                <w:rFonts w:hint="eastAsia"/>
                <w:vertAlign w:val="baseline"/>
                <w:lang w:val="en-US" w:eastAsia="zh-CN"/>
              </w:rPr>
              <w:t>质地轻盈，能够被肌肤快速吸收，加速恢复速度，使用后清爽不油腻。</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Varicose Veins Relief Cream</w:t>
            </w:r>
            <w:r>
              <w:rPr>
                <w:rFonts w:hint="eastAsia" w:ascii="Calibri" w:hAnsi="Calibri" w:eastAsia="Times New Roman" w:cs="Calibri"/>
                <w:sz w:val="22"/>
                <w:szCs w:val="22"/>
                <w:lang w:val="en-US" w:eastAsia="zh-CN"/>
              </w:rPr>
              <w:t>；Varicose Vein Cream；Varicose Vein Cream For Legs</w:t>
            </w:r>
          </w:p>
        </w:tc>
        <w:tc>
          <w:tcPr>
            <w:tcW w:w="2385" w:type="dxa"/>
          </w:tcPr>
          <w:p>
            <w:pPr>
              <w:bidi w:val="0"/>
              <w:jc w:val="left"/>
              <w:rPr>
                <w:vertAlign w:val="baseline"/>
                <w:lang w:val="en-US" w:eastAsia="zh-CN"/>
              </w:rPr>
            </w:pPr>
            <w:r>
              <w:rPr>
                <w:rFonts w:hint="eastAsia"/>
                <w:vertAlign w:val="baseline"/>
                <w:lang w:val="en-US" w:eastAsia="zh-CN"/>
              </w:rPr>
              <w:t>静脉曲张缓解霜；静脉曲张霜；腿部静脉曲张霜</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ascii="宋体" w:hAnsi="宋体" w:eastAsia="宋体" w:cs="宋体"/>
                <w:sz w:val="24"/>
                <w:szCs w:val="24"/>
              </w:rPr>
              <w:t>蜂毒静脉滋养修护膏舒缓腿部疲劳改善静脉循环植物萃取乳霜</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Efficient repair, gentle nourishment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Quickly absorbed, non-sticky and non-greasy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use, long-lasting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Widely applicable, safe and reliable</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1.高效修护，温和滋养</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2.快速吸收，不粘不腻</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3.使用便捷，效果持久</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4.适用广泛，安全可靠</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Comprehensive repair: Provide deep nourishment and improve skin problems.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Quick absorption: Apply easily and penetrate the skin quickly.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Long-lasting effect: Easy to use, the effect is significant and long-lasting.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Comfort experience: After use, the skin feels refreshed and comfortable.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Provide comprehensive nourishment and restore skin to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Use advanced formula to ensure efficient repair.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Does not contain irritating ingredients, is gentle and does not hurt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Enhance skin elasticity and improve skin condition.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Long-term use can significantly improve skin texture.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Light texture, does not clog pores.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Rich in a variety of plant essences, comprehensive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Strengthen the skin barrier and protect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Provides deep moisturizing and long-lasting moisture lock.</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Suitable for daily care, easy to have healthy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Relieve leg discomfort and improve the quality of daily life.</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全面修护：提供深入滋养，改善皮肤问题。</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快速吸收：轻松涂抹，迅速渗透皮肤。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持久效果：使用方便，效果显著持久。</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舒适体验：使用后皮肤感觉清爽舒适。</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提供全面滋养，令肌肤恢复健康。</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采用先进配方，保证高效修护。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不含刺激性成分，温和不伤肤。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增强皮肤弹性，改善肌肤状态。</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长期使用，明显提升肌肤质感。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轻盈质地，不堵塞毛孔。</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富含多种植物精华，全面护理。</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强化皮肤屏障，保护肌肤健康。</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提供深层保湿，持久锁水。</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适合日常护理，轻松拥有健康肌肤。</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舒缓腿部不适，提升日常生活质量。</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repairs and nourishes the skin and relieves pain.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Horse chestnut extract: soothes the skin and reduces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Rosemary leaf extract: Refreshing and refreshing, improves skin texture.</w:t>
            </w:r>
          </w:p>
        </w:tc>
        <w:tc>
          <w:tcPr>
            <w:tcW w:w="2385" w:type="dxa"/>
            <w:vAlign w:val="top"/>
          </w:tcPr>
          <w:p>
            <w:pPr>
              <w:bidi w:val="0"/>
              <w:jc w:val="left"/>
              <w:rPr>
                <w:rFonts w:hint="eastAsia"/>
              </w:rPr>
            </w:pPr>
            <w:r>
              <w:rPr>
                <w:rFonts w:hint="eastAsia"/>
              </w:rPr>
              <w:t>1.蜂毒：修护滋养皮肤，缓解疼痛。</w:t>
            </w:r>
          </w:p>
          <w:p>
            <w:pPr>
              <w:bidi w:val="0"/>
              <w:jc w:val="left"/>
              <w:rPr>
                <w:rFonts w:hint="eastAsia"/>
              </w:rPr>
            </w:pPr>
            <w:r>
              <w:rPr>
                <w:rFonts w:hint="eastAsia"/>
              </w:rPr>
              <w:t>2.七叶树提取物：舒缓肌肤，减少不适。</w:t>
            </w:r>
          </w:p>
          <w:p>
            <w:pPr>
              <w:bidi w:val="0"/>
              <w:jc w:val="left"/>
              <w:rPr>
                <w:rFonts w:hint="eastAsia" w:ascii="Times New Roman" w:hAnsi="Times New Roman" w:eastAsia="Times New Roman" w:cstheme="minorBidi"/>
                <w:kern w:val="2"/>
                <w:sz w:val="22"/>
                <w:szCs w:val="22"/>
                <w:lang w:val="en-US" w:eastAsia="zh-CN" w:bidi="ar-SA"/>
              </w:rPr>
            </w:pPr>
            <w:r>
              <w:rPr>
                <w:rFonts w:hint="eastAsia"/>
              </w:rPr>
              <w:t>3.迷迭香叶提取物：清爽提神，改善肤质。</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EC344AEF"/>
    <w:multiLevelType w:val="singleLevel"/>
    <w:tmpl w:val="EC344AEF"/>
    <w:lvl w:ilvl="0" w:tentative="0">
      <w:start w:val="1"/>
      <w:numFmt w:val="decimal"/>
      <w:lvlText w:val="%1."/>
      <w:lvlJc w:val="left"/>
      <w:pPr>
        <w:tabs>
          <w:tab w:val="left" w:pos="312"/>
        </w:tabs>
      </w:pPr>
    </w:lvl>
  </w:abstractNum>
  <w:abstractNum w:abstractNumId="3">
    <w:nsid w:val="F08BA489"/>
    <w:multiLevelType w:val="singleLevel"/>
    <w:tmpl w:val="F08BA489"/>
    <w:lvl w:ilvl="0" w:tentative="0">
      <w:start w:val="1"/>
      <w:numFmt w:val="decimal"/>
      <w:suff w:val="space"/>
      <w:lvlText w:val="%1."/>
      <w:lvlJc w:val="left"/>
    </w:lvl>
  </w:abstractNum>
  <w:abstractNum w:abstractNumId="4">
    <w:nsid w:val="11A811CE"/>
    <w:multiLevelType w:val="singleLevel"/>
    <w:tmpl w:val="11A811CE"/>
    <w:lvl w:ilvl="0" w:tentative="0">
      <w:start w:val="1"/>
      <w:numFmt w:val="decimal"/>
      <w:lvlText w:val="%1."/>
      <w:lvlJc w:val="left"/>
      <w:pPr>
        <w:tabs>
          <w:tab w:val="left" w:pos="312"/>
        </w:tabs>
      </w:pPr>
    </w:lvl>
  </w:abstractNum>
  <w:abstractNum w:abstractNumId="5">
    <w:nsid w:val="3D658CAD"/>
    <w:multiLevelType w:val="singleLevel"/>
    <w:tmpl w:val="3D658CAD"/>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264A560B"/>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19</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2024-06-12T06:56:06Z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254AFCA595544A32A6D356DC1663FFE6_13</vt:lpwstr>
  </property>
</Properties>
</file>