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家居类的产品文案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390"/>
        <w:gridCol w:w="2095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39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9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390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XIMONTH Lavender Linen Spray</w:t>
            </w:r>
          </w:p>
        </w:tc>
        <w:tc>
          <w:tcPr>
            <w:tcW w:w="209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2" w:name="_GoBack"/>
            <w:r>
              <w:rPr>
                <w:rFonts w:hint="eastAsia"/>
                <w:vertAlign w:val="baseline"/>
                <w:lang w:val="en-US" w:eastAsia="zh-CN"/>
              </w:rPr>
              <w:t>薰衣草精油助眠喷雾</w:t>
            </w:r>
            <w:bookmarkEnd w:id="2"/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39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https://www.fruugo.co.za/pillows-herb-lavender-sleep-spray-aromatherapy-lavender-sleep-spray/p-162930761-346412402</w:t>
            </w:r>
          </w:p>
        </w:tc>
        <w:tc>
          <w:tcPr>
            <w:tcW w:w="209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390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WATER、LAVENDER EXTRACT、WITCH HAZEL EXTRACT、CHAMOMILE EXTRACT、ALOE VERA EXTRACT</w:t>
            </w:r>
          </w:p>
        </w:tc>
        <w:tc>
          <w:tcPr>
            <w:tcW w:w="209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水、薰衣草提取物、金缕梅提取物、洋甘菊提取物、芦荟提取物（5个）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成分需百度一下是否为对人体有害的成分、受管制等，成分大于等于5个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使用说明</w:t>
            </w:r>
          </w:p>
        </w:tc>
        <w:tc>
          <w:tcPr>
            <w:tcW w:w="2390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Just spray an appropriate amount of this product evenly on your pillow or sheets before going to bed.</w:t>
            </w:r>
          </w:p>
        </w:tc>
        <w:tc>
          <w:tcPr>
            <w:tcW w:w="209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0" w:name="OLE_LINK1"/>
            <w:r>
              <w:rPr>
                <w:rFonts w:hint="eastAsia"/>
                <w:vertAlign w:val="baseline"/>
                <w:lang w:val="en-US" w:eastAsia="zh-CN"/>
              </w:rPr>
              <w:t>只需在睡前将适量本品均匀喷洒在枕头或床单上即可。</w:t>
            </w:r>
            <w:bookmarkEnd w:id="0"/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390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1. Helps relieve tension and stress and improve relaxation before bed.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2. It can help you fall asleep faster, stay in deep sleep longer, and improve the overall sleep quality.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3. Simple spray design, can be easily sprayed on pillows, sheets or in the air.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4. The aroma is long-lasting and not pungent. It can remain in the environment for a period of time and continue to provide a relaxing atmosphere.</w:t>
            </w:r>
          </w:p>
        </w:tc>
        <w:tc>
          <w:tcPr>
            <w:tcW w:w="2095" w:type="dxa"/>
          </w:tcPr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有助于缓解紧张和压力，提升睡前放松。</w:t>
            </w:r>
          </w:p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能够帮助您更快入睡，深度睡眠时间更长，整体睡眠质量得到提升。</w:t>
            </w:r>
          </w:p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简单的喷雾式设计，可以轻松地喷洒在枕头、床单或空气中。</w:t>
            </w:r>
          </w:p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香气持久而不刺鼻，能够在环境中保持一段时间，持续提供放松氛围。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3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Lavender Linen Spray</w:t>
            </w: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；Sleep Spray；Sleep Spray For Pillows</w:t>
            </w:r>
          </w:p>
        </w:tc>
        <w:tc>
          <w:tcPr>
            <w:tcW w:w="209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薰衣草亚麻喷雾；睡眠喷雾；枕头睡眠喷雾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注意事项</w:t>
            </w:r>
          </w:p>
        </w:tc>
        <w:tc>
          <w:tcPr>
            <w:tcW w:w="2390" w:type="dxa"/>
            <w:vAlign w:val="top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highlight w:val="none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  <w:t>:</w:t>
            </w:r>
          </w:p>
          <w:p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highlight w:val="none"/>
                <w:vertAlign w:val="baseline"/>
                <w:lang w:val="en-US" w:eastAsia="zh-CN"/>
              </w:rPr>
              <w:t>Please keep out of reach of children. Avoid contact with eyes. Store in a cool and dry place.</w:t>
            </w:r>
          </w:p>
        </w:tc>
        <w:tc>
          <w:tcPr>
            <w:tcW w:w="2095" w:type="dxa"/>
            <w:vAlign w:val="top"/>
          </w:tcPr>
          <w:p>
            <w:pPr>
              <w:bidi w:val="0"/>
              <w:jc w:val="left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highlight w:val="none"/>
                <w:lang w:val="en-US" w:eastAsia="zh-CN"/>
              </w:rPr>
              <w:t>请放在儿童接触不到的地方。避免与眼睛接触。存放于阴凉干燥处。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390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95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薰衣草香氛喷雾舒缓安神改善睡眠喷雾植物精油室内清新剂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产品优势4条 （每条8个词语）</w:t>
            </w:r>
          </w:p>
        </w:tc>
        <w:tc>
          <w:tcPr>
            <w:tcW w:w="2390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Improve sleep quality and achieve better results when used at night.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Quickly relieve fatigue and restore mental state.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Suitable for all skin types, mild and non-irritating.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Easy to carry and available anytime and anywhere.</w:t>
            </w:r>
          </w:p>
        </w:tc>
        <w:tc>
          <w:tcPr>
            <w:tcW w:w="2095" w:type="dxa"/>
            <w:vAlign w:val="top"/>
          </w:tcPr>
          <w:p>
            <w:pPr>
              <w:numPr>
                <w:ilvl w:val="0"/>
                <w:numId w:val="4"/>
              </w:num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提升睡眠质量，夜间使用效果更佳。</w:t>
            </w:r>
          </w:p>
          <w:p>
            <w:pPr>
              <w:numPr>
                <w:ilvl w:val="0"/>
                <w:numId w:val="4"/>
              </w:num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快速缓解疲劳，恢复精神状态。</w:t>
            </w:r>
          </w:p>
          <w:p>
            <w:pPr>
              <w:numPr>
                <w:ilvl w:val="0"/>
                <w:numId w:val="4"/>
              </w:num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适用于所有肤质，温和无刺激。</w:t>
            </w:r>
          </w:p>
          <w:p>
            <w:pPr>
              <w:numPr>
                <w:ilvl w:val="0"/>
                <w:numId w:val="4"/>
              </w:num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方便携带，随时随地可用。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产品卖点15条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（1-4条有小标题，标题3-4个词，内容15-20个词。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5-15条无需小标题,内容15-20个词。</w:t>
            </w: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） </w:t>
            </w:r>
          </w:p>
        </w:tc>
        <w:tc>
          <w:tcPr>
            <w:tcW w:w="2390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Relaxation at night: Helps relax at night and improves overall sleep quality.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Quick effect: Quickly feel the relaxing effect and quickly enter sleep state.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Suitable for all: Suitable for all skin types and has a wide range of uses.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Portable design: Lightweight packaging, suitable for carrying around, a must-have for travel.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 Long-lasting effect, all-night comfort.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 Suitable for various sleeping environments.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 Just spray and use, easy to operate.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 No dependent ingredients, safer to use.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 Carefully selected plant extracts for gentle skin care.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 Fresh fragrance to enhance the experience before going to sleep.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 Helps relieve fatigue from long hours of work.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 Improve air quality and provide a better breathing experience.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 Effectively cover a wide range of users.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 Provide a more peaceful sleeping environment.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 Supports continuous sleep improvement with stable effects.</w:t>
            </w:r>
          </w:p>
        </w:tc>
        <w:tc>
          <w:tcPr>
            <w:tcW w:w="2095" w:type="dxa"/>
            <w:vAlign w:val="top"/>
          </w:tcPr>
          <w:p>
            <w:pPr>
              <w:numPr>
                <w:ilvl w:val="0"/>
                <w:numId w:val="5"/>
              </w:num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bookmarkStart w:id="1" w:name="OLE_LINK2"/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夜间放松：帮助夜间放松，提升整体睡眠质量。</w:t>
            </w:r>
          </w:p>
          <w:p>
            <w:pPr>
              <w:numPr>
                <w:ilvl w:val="0"/>
                <w:numId w:val="5"/>
              </w:numPr>
              <w:bidi w:val="0"/>
              <w:jc w:val="center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快速作用：快速感受放松效果，迅速进入睡眠状态。</w:t>
            </w:r>
          </w:p>
          <w:p>
            <w:pPr>
              <w:numPr>
                <w:ilvl w:val="0"/>
                <w:numId w:val="5"/>
              </w:numPr>
              <w:bidi w:val="0"/>
              <w:jc w:val="center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适合所有：所有肤质均适用，使用范围广。</w:t>
            </w:r>
          </w:p>
          <w:p>
            <w:pPr>
              <w:numPr>
                <w:ilvl w:val="0"/>
                <w:numId w:val="5"/>
              </w:numPr>
              <w:bidi w:val="0"/>
              <w:jc w:val="center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便携设计：轻便包装，适合随身携带，旅行必备。</w:t>
            </w:r>
          </w:p>
          <w:p>
            <w:pPr>
              <w:numPr>
                <w:ilvl w:val="0"/>
                <w:numId w:val="5"/>
              </w:numPr>
              <w:bidi w:val="0"/>
              <w:jc w:val="center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持久效果，全夜舒适。</w:t>
            </w:r>
          </w:p>
          <w:p>
            <w:pPr>
              <w:numPr>
                <w:ilvl w:val="0"/>
                <w:numId w:val="5"/>
              </w:numPr>
              <w:bidi w:val="0"/>
              <w:jc w:val="center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适用于各种睡眠环境。</w:t>
            </w:r>
          </w:p>
          <w:p>
            <w:pPr>
              <w:numPr>
                <w:ilvl w:val="0"/>
                <w:numId w:val="5"/>
              </w:numPr>
              <w:bidi w:val="0"/>
              <w:jc w:val="center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一喷即用，操作简便。</w:t>
            </w:r>
          </w:p>
          <w:p>
            <w:pPr>
              <w:numPr>
                <w:ilvl w:val="0"/>
                <w:numId w:val="5"/>
              </w:numPr>
              <w:bidi w:val="0"/>
              <w:jc w:val="center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无依赖性成分，使用更安心。</w:t>
            </w:r>
          </w:p>
          <w:p>
            <w:pPr>
              <w:numPr>
                <w:ilvl w:val="0"/>
                <w:numId w:val="5"/>
              </w:numPr>
              <w:bidi w:val="0"/>
              <w:jc w:val="center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精心选取的植物提取物，温和护肤。</w:t>
            </w:r>
          </w:p>
          <w:p>
            <w:pPr>
              <w:numPr>
                <w:ilvl w:val="0"/>
                <w:numId w:val="5"/>
              </w:numPr>
              <w:bidi w:val="0"/>
              <w:jc w:val="center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清新香氛，提升入睡前的体验。</w:t>
            </w:r>
          </w:p>
          <w:p>
            <w:pPr>
              <w:numPr>
                <w:ilvl w:val="0"/>
                <w:numId w:val="5"/>
              </w:numPr>
              <w:bidi w:val="0"/>
              <w:jc w:val="center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帮助缓解长时间工作的疲劳。</w:t>
            </w:r>
          </w:p>
          <w:p>
            <w:pPr>
              <w:numPr>
                <w:ilvl w:val="0"/>
                <w:numId w:val="5"/>
              </w:numPr>
              <w:bidi w:val="0"/>
              <w:jc w:val="center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改善空气质量，提供更好的呼吸体验。</w:t>
            </w:r>
          </w:p>
          <w:p>
            <w:pPr>
              <w:numPr>
                <w:ilvl w:val="0"/>
                <w:numId w:val="5"/>
              </w:numPr>
              <w:bidi w:val="0"/>
              <w:jc w:val="center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有效覆盖广泛的使用人群。</w:t>
            </w:r>
          </w:p>
          <w:p>
            <w:pPr>
              <w:numPr>
                <w:ilvl w:val="0"/>
                <w:numId w:val="5"/>
              </w:numPr>
              <w:bidi w:val="0"/>
              <w:jc w:val="center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提供更为宁静的睡眠环境。</w:t>
            </w:r>
          </w:p>
          <w:p>
            <w:pPr>
              <w:numPr>
                <w:ilvl w:val="0"/>
                <w:numId w:val="5"/>
              </w:numPr>
              <w:bidi w:val="0"/>
              <w:jc w:val="center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支持持续的睡眠改善，效果稳定。</w:t>
            </w:r>
            <w:bookmarkEnd w:id="1"/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6" w:hRule="atLeast"/>
        </w:trPr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成分功能3条（每条内容10-15词）</w:t>
            </w:r>
          </w:p>
        </w:tc>
        <w:tc>
          <w:tcPr>
            <w:tcW w:w="2390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Lavender extract: Helps relax and improve sleep quality.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Witch hazel extract: Provides skin soothing effect and strengthens the skin's natural barrier.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Chamomile extract: gently soothes the skin and relieves fatigue.</w:t>
            </w:r>
          </w:p>
        </w:tc>
        <w:tc>
          <w:tcPr>
            <w:tcW w:w="2095" w:type="dxa"/>
            <w:vAlign w:val="top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1.薰衣草提取物：帮助放松心情，有助于提升睡眠质量。</w:t>
            </w:r>
          </w:p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2.金缕梅提取物：提供肌肤舒缓作用，增强皮肤的自然屏障。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3.洋甘菊提取物：温和舒缓肌肤，缓解疲劳感。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C24837D6"/>
    <w:multiLevelType w:val="singleLevel"/>
    <w:tmpl w:val="C24837D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3890191"/>
    <w:multiLevelType w:val="singleLevel"/>
    <w:tmpl w:val="D389019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15B3FAAC"/>
    <w:multiLevelType w:val="singleLevel"/>
    <w:tmpl w:val="15B3FA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wNmQ3YWQ0OTYwNDkyYmE2ZWE4MWU2ZDg4YjhkMzIifQ=="/>
  </w:docVars>
  <w:rsids>
    <w:rsidRoot w:val="080F3DF8"/>
    <w:rsid w:val="080F3DF8"/>
    <w:rsid w:val="0BA63C5A"/>
    <w:rsid w:val="0CAD58C9"/>
    <w:rsid w:val="15017690"/>
    <w:rsid w:val="1B715BE6"/>
    <w:rsid w:val="1B9E7A13"/>
    <w:rsid w:val="2317068C"/>
    <w:rsid w:val="266A40DF"/>
    <w:rsid w:val="327C30E0"/>
    <w:rsid w:val="37CE60E5"/>
    <w:rsid w:val="3C797EA4"/>
    <w:rsid w:val="469F3F0A"/>
    <w:rsid w:val="47061EFA"/>
    <w:rsid w:val="4726571D"/>
    <w:rsid w:val="47886927"/>
    <w:rsid w:val="4A210D4F"/>
    <w:rsid w:val="54983AE4"/>
    <w:rsid w:val="5809221B"/>
    <w:rsid w:val="5BDB3ECE"/>
    <w:rsid w:val="6134670A"/>
    <w:rsid w:val="63E87188"/>
    <w:rsid w:val="701E5599"/>
    <w:rsid w:val="79F06B72"/>
    <w:rsid w:val="7BD3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小西</cp:lastModifiedBy>
  <dcterms:modified xsi:type="dcterms:W3CDTF">2024-05-17T07:46:02Z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1EBA66D09446454B9A67522FCCF550BB_13</vt:lpwstr>
  </property>
</Properties>
</file>