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 Tranquil Health Care Foot Soak</w:t>
            </w:r>
          </w:p>
        </w:tc>
        <w:tc>
          <w:tcPr>
            <w:tcW w:w="2040" w:type="dxa"/>
          </w:tcPr>
          <w:p>
            <w:pPr>
              <w:bidi w:val="0"/>
              <w:jc w:val="center"/>
              <w:rPr>
                <w:rFonts w:hint="default"/>
                <w:vertAlign w:val="baseline"/>
                <w:lang w:val="en-US" w:eastAsia="zh-CN"/>
              </w:rPr>
            </w:pPr>
            <w:r>
              <w:rPr>
                <w:rFonts w:hint="eastAsia"/>
                <w:vertAlign w:val="baseline"/>
                <w:lang w:val="en-US" w:eastAsia="zh-CN"/>
              </w:rPr>
              <w:t>XIMONTH</w:t>
            </w:r>
            <w:r>
              <w:rPr>
                <w:rFonts w:hint="default"/>
                <w:vertAlign w:val="baseline"/>
                <w:lang w:val="en-US" w:eastAsia="zh-CN"/>
              </w:rPr>
              <w:t>保健舒缓足浴包</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https://homofly.co/products/attdx-tranquil-health-treat-foot-soak</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ANGELICA ACUTILOBA ROOT EXTRACT、CARTHAMUS TINCTORIUS (SAFFLOWER) FLOWER EXTRACT、LEONURUS SIBIRICUS EXTRACT、ARTEMISIA VULGARIS EXTRACT、 CNIDIUM OFFICINALE ROOT EXTRACT</w:t>
            </w:r>
          </w:p>
        </w:tc>
        <w:tc>
          <w:tcPr>
            <w:tcW w:w="2040" w:type="dxa"/>
          </w:tcPr>
          <w:p>
            <w:pPr>
              <w:bidi w:val="0"/>
              <w:jc w:val="center"/>
              <w:rPr>
                <w:rFonts w:hint="default"/>
                <w:vertAlign w:val="baseline"/>
                <w:lang w:val="en-US" w:eastAsia="zh-CN"/>
              </w:rPr>
            </w:pPr>
            <w:r>
              <w:rPr>
                <w:rFonts w:hint="eastAsia"/>
                <w:vertAlign w:val="baseline"/>
                <w:lang w:val="en-US" w:eastAsia="zh-CN"/>
              </w:rPr>
              <w:t>当归提取物、红花提取物、益母草提取物、艾草提取物、川芎提取物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Put a bag of foot bath bag in a basin of hot water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After leaving it for 3 minutes, soak your feet in hot water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After soaking for 15-30 minutes, remove your feet from the hot water and dry your feet.</w:t>
            </w:r>
          </w:p>
        </w:tc>
        <w:tc>
          <w:tcPr>
            <w:tcW w:w="2040" w:type="dxa"/>
          </w:tcPr>
          <w:p>
            <w:pPr>
              <w:numPr>
                <w:ilvl w:val="0"/>
                <w:numId w:val="3"/>
              </w:numPr>
              <w:bidi w:val="0"/>
              <w:jc w:val="center"/>
              <w:rPr>
                <w:rFonts w:hint="eastAsia"/>
                <w:vertAlign w:val="baseline"/>
                <w:lang w:val="en-US" w:eastAsia="zh-CN"/>
              </w:rPr>
            </w:pPr>
            <w:bookmarkStart w:id="0" w:name="OLE_LINK1"/>
            <w:r>
              <w:rPr>
                <w:rFonts w:hint="eastAsia"/>
                <w:vertAlign w:val="baseline"/>
                <w:lang w:val="en-US" w:eastAsia="zh-CN"/>
              </w:rPr>
              <w:t>把一袋足浴包放在一盆热水里</w:t>
            </w:r>
          </w:p>
          <w:p>
            <w:pPr>
              <w:numPr>
                <w:ilvl w:val="0"/>
                <w:numId w:val="3"/>
              </w:numPr>
              <w:bidi w:val="0"/>
              <w:jc w:val="center"/>
              <w:rPr>
                <w:rFonts w:hint="default"/>
                <w:vertAlign w:val="baseline"/>
                <w:lang w:val="en-US" w:eastAsia="zh-CN"/>
              </w:rPr>
            </w:pPr>
            <w:r>
              <w:rPr>
                <w:rFonts w:hint="eastAsia"/>
                <w:vertAlign w:val="baseline"/>
                <w:lang w:val="en-US" w:eastAsia="zh-CN"/>
              </w:rPr>
              <w:t>放置3分钟后，将双脚浸泡在热水里</w:t>
            </w:r>
          </w:p>
          <w:p>
            <w:pPr>
              <w:numPr>
                <w:ilvl w:val="0"/>
                <w:numId w:val="3"/>
              </w:numPr>
              <w:bidi w:val="0"/>
              <w:jc w:val="center"/>
              <w:rPr>
                <w:rFonts w:hint="default"/>
                <w:vertAlign w:val="baseline"/>
                <w:lang w:val="en-US" w:eastAsia="zh-CN"/>
              </w:rPr>
            </w:pPr>
            <w:r>
              <w:rPr>
                <w:rFonts w:hint="eastAsia"/>
                <w:vertAlign w:val="baseline"/>
                <w:lang w:val="en-US" w:eastAsia="zh-CN"/>
              </w:rPr>
              <w:t>泡15-30分钟后双脚离开热水，擦干双脚</w:t>
            </w:r>
            <w:bookmarkEnd w:id="0"/>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Deeply penetrates into the skin, directly attacks the root cause of foot fatigue, effectively relieves muscle soreness and tension, quickly restores physical strength, and makes fatigue disappear.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strengthen blood circulation, improve the body's overall metabolism, and keep you healthy.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effectively nourish foot skin, improve dryness and roughness, and keep your foot skin moist and soft.</w:t>
            </w:r>
          </w:p>
        </w:tc>
        <w:tc>
          <w:tcPr>
            <w:tcW w:w="2040" w:type="dxa"/>
          </w:tcPr>
          <w:p>
            <w:pPr>
              <w:numPr>
                <w:numId w:val="0"/>
              </w:numPr>
              <w:bidi w:val="0"/>
              <w:jc w:val="both"/>
              <w:rPr>
                <w:rFonts w:hint="eastAsia" w:ascii="Segoe UI" w:hAnsi="Segoe UI" w:eastAsia="宋体" w:cs="Segoe UI"/>
                <w:i w:val="0"/>
                <w:iCs w:val="0"/>
                <w:caps w:val="0"/>
                <w:color w:val="1F2328"/>
                <w:spacing w:val="0"/>
                <w:sz w:val="21"/>
                <w:szCs w:val="21"/>
                <w:shd w:val="clear" w:fill="FFFFFF"/>
                <w:lang w:val="en-US" w:eastAsia="zh-CN"/>
              </w:rPr>
            </w:pPr>
            <w:r>
              <w:rPr>
                <w:rFonts w:hint="eastAsia" w:ascii="Segoe UI" w:hAnsi="Segoe UI" w:eastAsia="宋体" w:cs="Segoe UI"/>
                <w:i w:val="0"/>
                <w:iCs w:val="0"/>
                <w:caps w:val="0"/>
                <w:color w:val="1F2328"/>
                <w:spacing w:val="0"/>
                <w:sz w:val="21"/>
                <w:szCs w:val="21"/>
                <w:shd w:val="clear" w:fill="FFFFFF"/>
                <w:lang w:val="en-US" w:eastAsia="zh-CN"/>
              </w:rPr>
              <w:t>1.深度渗透肌肤，直击脚部疲劳根源，有效缓解肌肉酸痛与紧张感，快速恢复体力，让疲惫一扫而空。</w:t>
            </w:r>
          </w:p>
          <w:p>
            <w:pPr>
              <w:numPr>
                <w:numId w:val="0"/>
              </w:numPr>
              <w:bidi w:val="0"/>
              <w:jc w:val="both"/>
              <w:rPr>
                <w:rFonts w:hint="eastAsia" w:ascii="Segoe UI" w:hAnsi="Segoe UI" w:eastAsia="宋体" w:cs="Segoe UI"/>
                <w:i w:val="0"/>
                <w:iCs w:val="0"/>
                <w:caps w:val="0"/>
                <w:color w:val="1F2328"/>
                <w:spacing w:val="0"/>
                <w:sz w:val="21"/>
                <w:szCs w:val="21"/>
                <w:shd w:val="clear" w:fill="FFFFFF"/>
                <w:lang w:val="en-US" w:eastAsia="zh-CN"/>
              </w:rPr>
            </w:pPr>
            <w:r>
              <w:rPr>
                <w:rFonts w:hint="eastAsia" w:ascii="Segoe UI" w:hAnsi="Segoe UI" w:eastAsia="宋体" w:cs="Segoe UI"/>
                <w:i w:val="0"/>
                <w:iCs w:val="0"/>
                <w:caps w:val="0"/>
                <w:color w:val="1F2328"/>
                <w:spacing w:val="0"/>
                <w:sz w:val="21"/>
                <w:szCs w:val="21"/>
                <w:shd w:val="clear" w:fill="FFFFFF"/>
                <w:lang w:val="en-US" w:eastAsia="zh-CN"/>
              </w:rPr>
              <w:t>2.能够加强血液循环，提升身体整体代谢，让您保持身体健康。</w:t>
            </w:r>
          </w:p>
          <w:p>
            <w:pPr>
              <w:numPr>
                <w:numId w:val="0"/>
              </w:numPr>
              <w:bidi w:val="0"/>
              <w:jc w:val="both"/>
              <w:rPr>
                <w:rFonts w:hint="eastAsia" w:ascii="Segoe UI" w:hAnsi="Segoe UI" w:eastAsia="宋体" w:cs="Segoe UI"/>
                <w:i w:val="0"/>
                <w:iCs w:val="0"/>
                <w:caps w:val="0"/>
                <w:color w:val="1F2328"/>
                <w:spacing w:val="0"/>
                <w:sz w:val="21"/>
                <w:szCs w:val="21"/>
                <w:shd w:val="clear" w:fill="FFFFFF"/>
                <w:lang w:val="en-US" w:eastAsia="zh-CN"/>
              </w:rPr>
            </w:pPr>
            <w:r>
              <w:rPr>
                <w:rFonts w:hint="eastAsia" w:ascii="Segoe UI" w:hAnsi="Segoe UI" w:eastAsia="宋体" w:cs="Segoe UI"/>
                <w:i w:val="0"/>
                <w:iCs w:val="0"/>
                <w:caps w:val="0"/>
                <w:color w:val="1F2328"/>
                <w:spacing w:val="0"/>
                <w:sz w:val="21"/>
                <w:szCs w:val="21"/>
                <w:shd w:val="clear" w:fill="FFFFFF"/>
                <w:lang w:val="en-US" w:eastAsia="zh-CN"/>
              </w:rPr>
              <w:t>3.能够有效滋养足部肌肤，改善干燥粗糙，让您的双脚肌肤保持水润柔嫩。</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bookmarkStart w:id="1" w:name="OLE_LINK2"/>
            <w:r>
              <w:rPr>
                <w:rFonts w:hint="eastAsia"/>
                <w:vertAlign w:val="baseline"/>
                <w:lang w:val="en-US" w:eastAsia="zh-CN"/>
              </w:rPr>
              <w:t>Tranquil Health Care Foot Soak</w:t>
            </w:r>
            <w:bookmarkEnd w:id="1"/>
            <w:r>
              <w:rPr>
                <w:rFonts w:hint="eastAsia"/>
                <w:vertAlign w:val="baseline"/>
                <w:lang w:val="en-US" w:eastAsia="zh-CN"/>
              </w:rPr>
              <w:t>；Feet Soaking Products；Foot Bath Soak</w:t>
            </w:r>
          </w:p>
        </w:tc>
        <w:tc>
          <w:tcPr>
            <w:tcW w:w="2040" w:type="dxa"/>
          </w:tcPr>
          <w:p>
            <w:pPr>
              <w:bidi w:val="0"/>
              <w:jc w:val="center"/>
              <w:rPr>
                <w:vertAlign w:val="baseline"/>
                <w:lang w:val="en-US" w:eastAsia="zh-CN"/>
              </w:rPr>
            </w:pPr>
            <w:r>
              <w:rPr>
                <w:rFonts w:hint="eastAsia"/>
                <w:vertAlign w:val="baseline"/>
                <w:lang w:val="en-US" w:eastAsia="zh-CN"/>
              </w:rPr>
              <w:t>宁静保健泡脚；泡脚用品；足部泡脚</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保健舒缓足浴包草本艾草去湿泡脚包艾草足浴润养调和</w:t>
            </w:r>
            <w:bookmarkStart w:id="2" w:name="_GoBack"/>
            <w:bookmarkEnd w:id="2"/>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E83788"/>
    <w:multiLevelType w:val="singleLevel"/>
    <w:tmpl w:val="A2E83788"/>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5176DA4"/>
    <w:rsid w:val="080F3DF8"/>
    <w:rsid w:val="0CAD58C9"/>
    <w:rsid w:val="15017690"/>
    <w:rsid w:val="20BB6583"/>
    <w:rsid w:val="2317068C"/>
    <w:rsid w:val="327C30E0"/>
    <w:rsid w:val="378D6D31"/>
    <w:rsid w:val="469F3F0A"/>
    <w:rsid w:val="47061EFA"/>
    <w:rsid w:val="4804621F"/>
    <w:rsid w:val="4A210D4F"/>
    <w:rsid w:val="54983AE4"/>
    <w:rsid w:val="5809221B"/>
    <w:rsid w:val="5BDB3ECE"/>
    <w:rsid w:val="6134670A"/>
    <w:rsid w:val="63E87188"/>
    <w:rsid w:val="68B22C67"/>
    <w:rsid w:val="6E1B012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2024-04-30T07:56:09Z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271864FDA70F4A519E7C24722620563B_13</vt:lpwstr>
  </property>
</Properties>
</file>