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XIMONTH </w:t>
            </w:r>
            <w:bookmarkStart w:id="0" w:name="OLE_LINK3"/>
            <w:r>
              <w:rPr>
                <w:rFonts w:hint="eastAsia"/>
                <w:vertAlign w:val="baseline"/>
                <w:lang w:val="en-US" w:eastAsia="zh-CN"/>
              </w:rPr>
              <w:t>Herbal Slimming Patch</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XIMONTH</w:t>
            </w:r>
            <w:bookmarkStart w:id="3" w:name="_GoBack"/>
            <w:bookmarkEnd w:id="3"/>
            <w:bookmarkStart w:id="1" w:name="OLE_LINK1"/>
            <w:r>
              <w:rPr>
                <w:rFonts w:hint="eastAsia"/>
                <w:vertAlign w:val="baseline"/>
                <w:lang w:val="en-US" w:eastAsia="zh-CN"/>
              </w:rPr>
              <w:t>艾草瘦身贴</w:t>
            </w:r>
            <w:bookmarkEnd w:id="1"/>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rFonts w:hint="default"/>
                <w:vertAlign w:val="baseline"/>
                <w:lang w:val="en-US" w:eastAsia="zh-CN"/>
              </w:rPr>
            </w:pPr>
            <w:r>
              <w:rPr>
                <w:rFonts w:hint="default"/>
                <w:vertAlign w:val="baseline"/>
                <w:lang w:val="en-US" w:eastAsia="zh-CN"/>
              </w:rPr>
              <w:t>https://www.wizzgoo.com/product/ceoerty-detoxpro-herbal-slimming-patch/</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both"/>
              <w:rPr>
                <w:rFonts w:hint="default"/>
                <w:vertAlign w:val="baseline"/>
                <w:lang w:val="en-US" w:eastAsia="zh-CN"/>
              </w:rPr>
            </w:pPr>
            <w:r>
              <w:rPr>
                <w:rFonts w:hint="default"/>
                <w:vertAlign w:val="baseline"/>
                <w:lang w:val="en-US" w:eastAsia="zh-CN"/>
              </w:rPr>
              <w:t>GARCINIA CAMBOGIA FRUIT EXTRACT</w:t>
            </w:r>
            <w:r>
              <w:rPr>
                <w:rFonts w:hint="eastAsia"/>
                <w:vertAlign w:val="baseline"/>
                <w:lang w:val="en-US" w:eastAsia="zh-CN"/>
              </w:rPr>
              <w:t>,COFFEA ARABICA (COFFEE) LEAF/SEED EXTRACT,CAMPHOR,MENTHA PIPERITA (PEPPERMINT) LEAF EXTRACT,ARTEMISIA VULGARIS EXTRACT</w:t>
            </w:r>
          </w:p>
        </w:tc>
        <w:tc>
          <w:tcPr>
            <w:tcW w:w="2040" w:type="dxa"/>
          </w:tcPr>
          <w:p>
            <w:pPr>
              <w:bidi w:val="0"/>
              <w:jc w:val="center"/>
              <w:rPr>
                <w:rFonts w:hint="eastAsia"/>
                <w:vertAlign w:val="baseline"/>
                <w:lang w:val="en-US" w:eastAsia="zh-CN"/>
              </w:rPr>
            </w:pPr>
            <w:r>
              <w:rPr>
                <w:rFonts w:hint="eastAsia"/>
                <w:vertAlign w:val="baseline"/>
                <w:lang w:val="en-US" w:eastAsia="zh-CN"/>
              </w:rPr>
              <w:t>藤黄果提取物、咖啡提取物、樟脑提取物、薄荷提取物、艾草提取物</w:t>
            </w:r>
          </w:p>
          <w:p>
            <w:pPr>
              <w:bidi w:val="0"/>
              <w:jc w:val="center"/>
              <w:rPr>
                <w:rFonts w:hint="default"/>
                <w:vertAlign w:val="baseline"/>
                <w:lang w:val="en-US" w:eastAsia="zh-CN"/>
              </w:rPr>
            </w:pPr>
            <w:r>
              <w:rPr>
                <w:rFonts w:hint="eastAsia"/>
                <w:vertAlign w:val="baseline"/>
                <w:lang w:val="en-US" w:eastAsia="zh-CN"/>
              </w:rPr>
              <w:t>（5个）</w:t>
            </w:r>
          </w:p>
          <w:p>
            <w:pPr>
              <w:bidi w:val="0"/>
              <w:jc w:val="center"/>
              <w:rPr>
                <w:rFonts w:hint="default"/>
                <w:vertAlign w:val="baseline"/>
                <w:lang w:val="en-US" w:eastAsia="zh-CN"/>
              </w:rPr>
            </w:pPr>
          </w:p>
          <w:p>
            <w:pPr>
              <w:bidi w:val="0"/>
              <w:jc w:val="center"/>
              <w:rPr>
                <w:rFonts w:hint="eastAsia"/>
                <w:vertAlign w:val="baseline"/>
                <w:lang w:val="en-US" w:eastAsia="zh-CN"/>
              </w:rPr>
            </w:pPr>
          </w:p>
          <w:p>
            <w:pPr>
              <w:bidi w:val="0"/>
              <w:jc w:val="center"/>
              <w:rPr>
                <w:rFonts w:hint="default"/>
                <w:vertAlign w:val="baseline"/>
                <w:lang w:val="en-US" w:eastAsia="zh-CN"/>
              </w:rPr>
            </w:pP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both"/>
              <w:rPr>
                <w:rFonts w:hint="default"/>
                <w:vertAlign w:val="baseline"/>
                <w:lang w:val="en-US" w:eastAsia="zh-CN"/>
              </w:rPr>
            </w:pPr>
            <w:r>
              <w:rPr>
                <w:rFonts w:hint="default"/>
                <w:vertAlign w:val="baseline"/>
                <w:lang w:val="en-US" w:eastAsia="zh-CN"/>
              </w:rPr>
              <w:t>1. Wash and dry your skin before using the patch.</w:t>
            </w:r>
          </w:p>
          <w:p>
            <w:pPr>
              <w:bidi w:val="0"/>
              <w:jc w:val="both"/>
              <w:rPr>
                <w:rFonts w:hint="default"/>
                <w:vertAlign w:val="baseline"/>
                <w:lang w:val="en-US" w:eastAsia="zh-CN"/>
              </w:rPr>
            </w:pPr>
            <w:r>
              <w:rPr>
                <w:rFonts w:hint="default"/>
                <w:vertAlign w:val="baseline"/>
                <w:lang w:val="en-US" w:eastAsia="zh-CN"/>
              </w:rPr>
              <w:t>2. Take off the back mask and stick it to your belly button</w:t>
            </w:r>
          </w:p>
          <w:p>
            <w:pPr>
              <w:bidi w:val="0"/>
              <w:jc w:val="both"/>
              <w:rPr>
                <w:rFonts w:hint="default" w:ascii="Arial Black" w:hAnsi="Arial Black" w:eastAsia="Times New Roman" w:cs="Arial Black"/>
                <w:kern w:val="2"/>
                <w:sz w:val="22"/>
                <w:szCs w:val="22"/>
                <w:lang w:val="en-US" w:eastAsia="zh-CN" w:bidi="ar-SA"/>
              </w:rPr>
            </w:pPr>
            <w:r>
              <w:rPr>
                <w:rFonts w:hint="default"/>
                <w:vertAlign w:val="baseline"/>
                <w:lang w:val="en-US" w:eastAsia="zh-CN"/>
              </w:rPr>
              <w:t>3. Remove it after 8 hours of application</w:t>
            </w:r>
          </w:p>
        </w:tc>
        <w:tc>
          <w:tcPr>
            <w:tcW w:w="2040" w:type="dxa"/>
            <w:vAlign w:val="top"/>
          </w:tcPr>
          <w:p>
            <w:pPr>
              <w:numPr>
                <w:ilvl w:val="0"/>
                <w:numId w:val="3"/>
              </w:numPr>
              <w:bidi w:val="0"/>
              <w:ind w:left="0" w:leftChars="0" w:firstLine="0" w:firstLineChars="0"/>
              <w:jc w:val="center"/>
              <w:rPr>
                <w:rFonts w:hint="default" w:asciiTheme="minorHAnsi" w:hAnsiTheme="minorHAnsi" w:eastAsiaTheme="minorEastAsia" w:cstheme="minorBidi"/>
                <w:kern w:val="2"/>
                <w:sz w:val="21"/>
                <w:szCs w:val="24"/>
                <w:vertAlign w:val="baseline"/>
                <w:lang w:val="en-US" w:eastAsia="zh-CN" w:bidi="ar-SA"/>
              </w:rPr>
            </w:pPr>
            <w:r>
              <w:rPr>
                <w:rFonts w:hint="default" w:asciiTheme="minorHAnsi" w:hAnsiTheme="minorHAnsi" w:eastAsiaTheme="minorEastAsia" w:cstheme="minorBidi"/>
                <w:kern w:val="2"/>
                <w:sz w:val="21"/>
                <w:szCs w:val="24"/>
                <w:vertAlign w:val="baseline"/>
                <w:lang w:val="en-US" w:eastAsia="zh-CN" w:bidi="ar-SA"/>
              </w:rPr>
              <w:t>在使用贴片之前，清洗并干燥皮肤。</w:t>
            </w:r>
          </w:p>
          <w:p>
            <w:pPr>
              <w:numPr>
                <w:ilvl w:val="0"/>
                <w:numId w:val="3"/>
              </w:numPr>
              <w:bidi w:val="0"/>
              <w:ind w:left="0" w:leftChars="0" w:firstLine="0" w:firstLineChars="0"/>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取下背膜，将其</w:t>
            </w:r>
            <w:r>
              <w:rPr>
                <w:rFonts w:hint="default" w:asciiTheme="minorHAnsi" w:hAnsiTheme="minorHAnsi" w:eastAsiaTheme="minorEastAsia" w:cstheme="minorBidi"/>
                <w:kern w:val="2"/>
                <w:sz w:val="21"/>
                <w:szCs w:val="24"/>
                <w:vertAlign w:val="baseline"/>
                <w:lang w:val="en-US" w:eastAsia="zh-CN" w:bidi="ar-SA"/>
              </w:rPr>
              <w:t>贴在</w:t>
            </w:r>
            <w:r>
              <w:rPr>
                <w:rFonts w:hint="eastAsia" w:cstheme="minorBidi"/>
                <w:kern w:val="2"/>
                <w:sz w:val="21"/>
                <w:szCs w:val="24"/>
                <w:vertAlign w:val="baseline"/>
                <w:lang w:val="en-US" w:eastAsia="zh-CN" w:bidi="ar-SA"/>
              </w:rPr>
              <w:t>肚脐</w:t>
            </w:r>
          </w:p>
          <w:p>
            <w:pPr>
              <w:numPr>
                <w:ilvl w:val="0"/>
                <w:numId w:val="3"/>
              </w:numPr>
              <w:bidi w:val="0"/>
              <w:ind w:left="0" w:leftChars="0" w:firstLine="0" w:firstLineChars="0"/>
              <w:jc w:val="center"/>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在</w:t>
            </w:r>
            <w:r>
              <w:rPr>
                <w:rFonts w:hint="default" w:asciiTheme="minorHAnsi" w:hAnsiTheme="minorHAnsi" w:eastAsiaTheme="minorEastAsia" w:cstheme="minorBidi"/>
                <w:kern w:val="2"/>
                <w:sz w:val="21"/>
                <w:szCs w:val="24"/>
                <w:vertAlign w:val="baseline"/>
                <w:lang w:val="en-US" w:eastAsia="zh-CN" w:bidi="ar-SA"/>
              </w:rPr>
              <w:t>贴敷8小时</w:t>
            </w:r>
            <w:r>
              <w:rPr>
                <w:rFonts w:hint="eastAsia" w:cstheme="minorBidi"/>
                <w:kern w:val="2"/>
                <w:sz w:val="21"/>
                <w:szCs w:val="24"/>
                <w:vertAlign w:val="baseline"/>
                <w:lang w:val="en-US" w:eastAsia="zh-CN" w:bidi="ar-SA"/>
              </w:rPr>
              <w:t>后取下即可</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both"/>
              <w:rPr>
                <w:rFonts w:hint="default"/>
                <w:vertAlign w:val="baseline"/>
                <w:lang w:val="en-US" w:eastAsia="zh-CN"/>
              </w:rPr>
            </w:pPr>
            <w:r>
              <w:rPr>
                <w:rFonts w:hint="default"/>
                <w:vertAlign w:val="baseline"/>
                <w:lang w:val="en-US" w:eastAsia="zh-CN"/>
              </w:rPr>
              <w:t>1. It has the effect of deep detoxification and slimming, helping you reduce excess fat in the body and promote weight loss.</w:t>
            </w:r>
          </w:p>
          <w:p>
            <w:pPr>
              <w:bidi w:val="0"/>
              <w:jc w:val="both"/>
              <w:rPr>
                <w:rFonts w:hint="default"/>
                <w:vertAlign w:val="baseline"/>
                <w:lang w:val="en-US" w:eastAsia="zh-CN"/>
              </w:rPr>
            </w:pPr>
            <w:r>
              <w:rPr>
                <w:rFonts w:hint="default"/>
                <w:vertAlign w:val="baseline"/>
                <w:lang w:val="en-US" w:eastAsia="zh-CN"/>
              </w:rPr>
              <w:t>2. Effectively reduce appetite, enhance satiety, balance body intake and consumption, and easily achieve weight loss goals.</w:t>
            </w:r>
          </w:p>
          <w:p>
            <w:pPr>
              <w:bidi w:val="0"/>
              <w:jc w:val="both"/>
              <w:rPr>
                <w:rFonts w:hint="default"/>
                <w:vertAlign w:val="baseline"/>
                <w:lang w:val="en-US" w:eastAsia="zh-CN"/>
              </w:rPr>
            </w:pPr>
            <w:r>
              <w:rPr>
                <w:rFonts w:hint="default"/>
                <w:vertAlign w:val="baseline"/>
                <w:lang w:val="en-US" w:eastAsia="zh-CN"/>
              </w:rPr>
              <w:t>3. It can accelerate fat burning without causing harm to the body, creating charming body curves for you.</w:t>
            </w:r>
          </w:p>
          <w:p>
            <w:pPr>
              <w:bidi w:val="0"/>
              <w:jc w:val="both"/>
              <w:rPr>
                <w:rFonts w:hint="default" w:ascii="Arial Black" w:hAnsi="Arial Black" w:eastAsia="Times New Roman" w:cs="Arial Black"/>
                <w:kern w:val="2"/>
                <w:sz w:val="22"/>
                <w:szCs w:val="22"/>
                <w:lang w:val="en-US" w:eastAsia="zh-CN" w:bidi="ar-SA"/>
              </w:rPr>
            </w:pPr>
            <w:r>
              <w:rPr>
                <w:rFonts w:hint="default"/>
                <w:vertAlign w:val="baseline"/>
                <w:lang w:val="en-US" w:eastAsia="zh-CN"/>
              </w:rPr>
              <w:t>4. The ingredients are mild and suitable for all types of skin types.</w:t>
            </w:r>
          </w:p>
        </w:tc>
        <w:tc>
          <w:tcPr>
            <w:tcW w:w="2040" w:type="dxa"/>
            <w:vAlign w:val="top"/>
          </w:tcPr>
          <w:p>
            <w:pPr>
              <w:numPr>
                <w:ilvl w:val="0"/>
                <w:numId w:val="4"/>
              </w:numPr>
              <w:bidi w:val="0"/>
              <w:jc w:val="both"/>
              <w:rPr>
                <w:rFonts w:hint="eastAsia" w:cstheme="minorBidi"/>
                <w:kern w:val="2"/>
                <w:sz w:val="21"/>
                <w:szCs w:val="24"/>
                <w:vertAlign w:val="baseline"/>
                <w:lang w:val="en-US" w:eastAsia="zh-CN" w:bidi="ar-SA"/>
              </w:rPr>
            </w:pPr>
            <w:bookmarkStart w:id="2" w:name="OLE_LINK2"/>
            <w:r>
              <w:rPr>
                <w:rFonts w:hint="eastAsia" w:cstheme="minorBidi"/>
                <w:kern w:val="2"/>
                <w:sz w:val="21"/>
                <w:szCs w:val="24"/>
                <w:vertAlign w:val="baseline"/>
                <w:lang w:val="en-US" w:eastAsia="zh-CN" w:bidi="ar-SA"/>
              </w:rPr>
              <w:t>具有深层排毒瘦身的功效，帮助您减少体内多余的脂肪，促进减肥。</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有效降低食欲，增强饱腹感，平衡身体的摄入和消耗，轻松实现瘦身目标。</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可加速脂肪的燃烧且不会对身体造成伤害，为您打造迷人的身体曲线。</w:t>
            </w:r>
          </w:p>
          <w:p>
            <w:pPr>
              <w:numPr>
                <w:ilvl w:val="0"/>
                <w:numId w:val="4"/>
              </w:numPr>
              <w:bidi w:val="0"/>
              <w:jc w:val="both"/>
              <w:rPr>
                <w:rFonts w:hint="default"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成分温和，适合各类型的肤质。</w:t>
            </w:r>
            <w:bookmarkEnd w:id="2"/>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default"/>
                <w:vertAlign w:val="baseline"/>
                <w:lang w:val="en-US" w:eastAsia="zh-CN"/>
              </w:rPr>
            </w:pPr>
            <w:r>
              <w:rPr>
                <w:rFonts w:hint="default"/>
                <w:vertAlign w:val="baseline"/>
                <w:lang w:val="en-US" w:eastAsia="zh-CN"/>
              </w:rPr>
              <w:t>Herbal Slimming Patch</w:t>
            </w:r>
            <w:r>
              <w:rPr>
                <w:rFonts w:hint="eastAsia"/>
                <w:vertAlign w:val="baseline"/>
                <w:lang w:val="en-US" w:eastAsia="zh-CN"/>
              </w:rPr>
              <w:t>;Slimming Patch;Perfect Detox Slimming Patch</w:t>
            </w:r>
          </w:p>
        </w:tc>
        <w:tc>
          <w:tcPr>
            <w:tcW w:w="2040" w:type="dxa"/>
          </w:tcPr>
          <w:p>
            <w:pPr>
              <w:bidi w:val="0"/>
              <w:jc w:val="center"/>
              <w:rPr>
                <w:rFonts w:hint="default"/>
                <w:vertAlign w:val="baseline"/>
                <w:lang w:val="en-US" w:eastAsia="zh-CN"/>
              </w:rPr>
            </w:pPr>
            <w:r>
              <w:rPr>
                <w:rFonts w:hint="eastAsia"/>
                <w:vertAlign w:val="baseline"/>
                <w:lang w:val="en-US" w:eastAsia="zh-CN"/>
              </w:rPr>
              <w:t>艾草瘦身贴、瘦身贴、完美减肥排毒贴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Theme="minorHAnsi" w:hAnsiTheme="minorHAnsi" w:eastAsiaTheme="minorEastAsia" w:cstheme="minorBidi"/>
                <w:kern w:val="2"/>
                <w:sz w:val="20"/>
                <w:szCs w:val="22"/>
                <w:lang w:val="en-US" w:eastAsia="zh-CN" w:bidi="ar-SA"/>
              </w:rPr>
            </w:pPr>
            <w:r>
              <w:rPr>
                <w:rFonts w:hint="eastAsia" w:ascii="Times New Roman" w:hAnsi="Times New Roman" w:eastAsia="Times New Roman" w:cstheme="minorBidi"/>
                <w:kern w:val="2"/>
                <w:sz w:val="22"/>
                <w:szCs w:val="22"/>
                <w:lang w:val="en-US" w:eastAsia="zh-CN" w:bidi="ar-SA"/>
              </w:rPr>
              <w:t>标识</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Theme="minorHAnsi" w:hAnsiTheme="minorHAnsi" w:eastAsiaTheme="minorEastAsia" w:cstheme="minorBidi"/>
                <w:kern w:val="2"/>
                <w:sz w:val="21"/>
                <w:szCs w:val="24"/>
                <w:lang w:val="en-US" w:eastAsia="zh-CN" w:bidi="ar-SA"/>
              </w:rPr>
            </w:pP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需包含这些标志，左边为示意，需找相对应的矢量图1个</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drawing>
                <wp:inline distT="0" distB="0" distL="114300" distR="114300">
                  <wp:extent cx="1381125" cy="5715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381125" cy="571500"/>
                          </a:xfrm>
                          <a:prstGeom prst="rect">
                            <a:avLst/>
                          </a:prstGeom>
                          <a:noFill/>
                          <a:ln>
                            <a:noFill/>
                          </a:ln>
                        </pic:spPr>
                      </pic:pic>
                    </a:graphicData>
                  </a:graphic>
                </wp:inline>
              </w:drawing>
            </w:r>
          </w:p>
        </w:tc>
        <w:tc>
          <w:tcPr>
            <w:tcW w:w="1778"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4B32413"/>
    <w:multiLevelType w:val="singleLevel"/>
    <w:tmpl w:val="D4B32413"/>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0DE8154B"/>
    <w:multiLevelType w:val="singleLevel"/>
    <w:tmpl w:val="0DE8154B"/>
    <w:lvl w:ilvl="0" w:tentative="0">
      <w:start w:val="1"/>
      <w:numFmt w:val="decimal"/>
      <w:lvlText w:val="%1."/>
      <w:lvlJc w:val="left"/>
      <w:pPr>
        <w:tabs>
          <w:tab w:val="left" w:pos="312"/>
        </w:tabs>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19943E8"/>
    <w:rsid w:val="0219079C"/>
    <w:rsid w:val="03854360"/>
    <w:rsid w:val="053F1565"/>
    <w:rsid w:val="080F3DF8"/>
    <w:rsid w:val="09C0091B"/>
    <w:rsid w:val="0B7963B7"/>
    <w:rsid w:val="0CAD58C9"/>
    <w:rsid w:val="130D10B3"/>
    <w:rsid w:val="15017690"/>
    <w:rsid w:val="15200B35"/>
    <w:rsid w:val="16641EE6"/>
    <w:rsid w:val="170352B5"/>
    <w:rsid w:val="1A0742C6"/>
    <w:rsid w:val="1C356E13"/>
    <w:rsid w:val="1D4A6534"/>
    <w:rsid w:val="20F52351"/>
    <w:rsid w:val="2317068C"/>
    <w:rsid w:val="23DC5161"/>
    <w:rsid w:val="2737480B"/>
    <w:rsid w:val="277A0BD5"/>
    <w:rsid w:val="279E4B76"/>
    <w:rsid w:val="299C3D7C"/>
    <w:rsid w:val="2D904738"/>
    <w:rsid w:val="2DDD4E4F"/>
    <w:rsid w:val="30006E68"/>
    <w:rsid w:val="30641B3B"/>
    <w:rsid w:val="327C30E0"/>
    <w:rsid w:val="36C6736C"/>
    <w:rsid w:val="3BB8233E"/>
    <w:rsid w:val="3E207593"/>
    <w:rsid w:val="3E2E2B87"/>
    <w:rsid w:val="469F3F0A"/>
    <w:rsid w:val="47061EFA"/>
    <w:rsid w:val="4804621F"/>
    <w:rsid w:val="4A210D4F"/>
    <w:rsid w:val="54983AE4"/>
    <w:rsid w:val="56FC60BE"/>
    <w:rsid w:val="5809221B"/>
    <w:rsid w:val="5BDB3ECE"/>
    <w:rsid w:val="5E131F1B"/>
    <w:rsid w:val="5F0C4DB8"/>
    <w:rsid w:val="6134670A"/>
    <w:rsid w:val="63E87188"/>
    <w:rsid w:val="647F5183"/>
    <w:rsid w:val="6CB25DD0"/>
    <w:rsid w:val="6F9C6F58"/>
    <w:rsid w:val="75E14B70"/>
    <w:rsid w:val="7A473F05"/>
    <w:rsid w:val="7BD35DF1"/>
    <w:rsid w:val="7CCF494C"/>
    <w:rsid w:val="7E1E5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 w:type="character" w:styleId="8">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550</Words>
  <Characters>991</Characters>
  <Lines>0</Lines>
  <Paragraphs>0</Paragraphs>
  <TotalTime>6</TotalTime>
  <ScaleCrop>false</ScaleCrop>
  <LinksUpToDate>false</LinksUpToDate>
  <CharactersWithSpaces>1043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2024-04-05T01:20:42Z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0E80018A1539414A949F68E7FEDB8EF9_13</vt:lpwstr>
  </property>
</Properties>
</file>